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91" w:rsidRDefault="004A4691" w:rsidP="004A4691">
      <w:pPr>
        <w:ind w:left="-426"/>
        <w:rPr>
          <w:sz w:val="28"/>
          <w:szCs w:val="28"/>
        </w:rPr>
      </w:pPr>
    </w:p>
    <w:p w:rsidR="004A4691" w:rsidRDefault="004A4691" w:rsidP="004A4691">
      <w:pPr>
        <w:ind w:left="-426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4A4691" w:rsidTr="004A469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691" w:rsidRDefault="004A4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</w:rPr>
              <w:t>кундем</w:t>
            </w:r>
            <w:proofErr w:type="spellEnd"/>
          </w:p>
          <w:p w:rsidR="004A4691" w:rsidRDefault="004A4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4A4691" w:rsidRDefault="004A46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4691" w:rsidRDefault="004A46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4691" w:rsidRDefault="004A4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Собрание депутатов</w:t>
            </w:r>
          </w:p>
          <w:p w:rsidR="004A4691" w:rsidRDefault="004A4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Шиньшинского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сельского</w:t>
            </w:r>
          </w:p>
          <w:p w:rsidR="004A4691" w:rsidRDefault="004A46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поселения</w:t>
            </w:r>
          </w:p>
        </w:tc>
      </w:tr>
      <w:tr w:rsidR="004A4691" w:rsidTr="004A4691">
        <w:trPr>
          <w:trHeight w:val="1103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A4691" w:rsidRDefault="004A4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села, 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4A4691" w:rsidRDefault="004A46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A4691" w:rsidRDefault="004A46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A4691" w:rsidRDefault="004A4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425 154, Моркинский район,</w:t>
            </w:r>
          </w:p>
          <w:p w:rsidR="004A4691" w:rsidRDefault="004A4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0000FF"/>
                <w:sz w:val="28"/>
                <w:szCs w:val="28"/>
                <w:lang w:eastAsia="ru-RU"/>
              </w:rPr>
            </w:pPr>
            <w:r>
              <w:rPr>
                <w:color w:val="0000FF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</w:rPr>
              <w:t>, ул.Петрова, 1в</w:t>
            </w:r>
          </w:p>
          <w:p w:rsidR="004A4691" w:rsidRDefault="004A46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Телефоны: 9-61-97</w:t>
            </w:r>
          </w:p>
        </w:tc>
      </w:tr>
    </w:tbl>
    <w:p w:rsidR="004A4691" w:rsidRDefault="004A4691" w:rsidP="004A4691">
      <w:pPr>
        <w:jc w:val="center"/>
        <w:rPr>
          <w:sz w:val="28"/>
          <w:szCs w:val="28"/>
        </w:rPr>
      </w:pPr>
    </w:p>
    <w:p w:rsidR="004A4691" w:rsidRDefault="004A4691" w:rsidP="004A4691">
      <w:pPr>
        <w:jc w:val="center"/>
        <w:rPr>
          <w:sz w:val="28"/>
          <w:szCs w:val="28"/>
        </w:rPr>
      </w:pPr>
      <w:r>
        <w:rPr>
          <w:sz w:val="28"/>
          <w:szCs w:val="28"/>
        </w:rPr>
        <w:t>№ 35                                                                            от 20 марта 2020 года</w:t>
      </w:r>
    </w:p>
    <w:p w:rsidR="004A4691" w:rsidRDefault="004A4691" w:rsidP="004A469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A4691" w:rsidRDefault="004A4691" w:rsidP="004A4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 депутатов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A4691" w:rsidRDefault="004A4691" w:rsidP="004A4691">
      <w:pPr>
        <w:jc w:val="center"/>
        <w:rPr>
          <w:sz w:val="28"/>
          <w:szCs w:val="28"/>
        </w:rPr>
      </w:pPr>
    </w:p>
    <w:p w:rsidR="004A4691" w:rsidRDefault="004A4691" w:rsidP="004A4691">
      <w:pPr>
        <w:pStyle w:val="a3"/>
        <w:rPr>
          <w:b/>
          <w:szCs w:val="28"/>
        </w:rPr>
      </w:pPr>
      <w:r>
        <w:rPr>
          <w:b/>
          <w:szCs w:val="28"/>
        </w:rPr>
        <w:t xml:space="preserve">О передаче движимого имущества, находящегося в муниципальной собственности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 в муниципальную собственность </w:t>
      </w: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4A4691" w:rsidRDefault="004A4691" w:rsidP="004A4691">
      <w:pPr>
        <w:jc w:val="center"/>
        <w:rPr>
          <w:sz w:val="28"/>
          <w:szCs w:val="28"/>
        </w:rPr>
      </w:pPr>
    </w:p>
    <w:p w:rsidR="004A4691" w:rsidRDefault="004A4691" w:rsidP="004A4691">
      <w:pPr>
        <w:ind w:left="-426" w:right="-3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ст.10 Положения о порядке управления и распоряжения имуществом муниципальной собственности муниципального образования «Шиньшинское сельское поселение», утвержденного решением Собрания депутатов муниципального образования «Шиньшинское сельское поселение » от 29 марта 2007 года № 69, Собрание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РЕШАЕТ:</w:t>
      </w:r>
    </w:p>
    <w:p w:rsidR="004A4691" w:rsidRDefault="004A4691" w:rsidP="004A4691">
      <w:pPr>
        <w:rPr>
          <w:sz w:val="28"/>
          <w:szCs w:val="28"/>
        </w:rPr>
      </w:pPr>
    </w:p>
    <w:p w:rsidR="004A4691" w:rsidRDefault="004A4691" w:rsidP="004A4691">
      <w:pPr>
        <w:rPr>
          <w:sz w:val="28"/>
          <w:szCs w:val="28"/>
        </w:rPr>
      </w:pPr>
    </w:p>
    <w:p w:rsidR="004A4691" w:rsidRDefault="004A4691" w:rsidP="004A4691">
      <w:pPr>
        <w:ind w:left="-426" w:right="-3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безвозмездно в муниципальную собственность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движимое имущество, находящееся в муниципальной собственности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,  согласно приложению.</w:t>
      </w:r>
    </w:p>
    <w:p w:rsidR="004A4691" w:rsidRDefault="004A4691" w:rsidP="004A4691">
      <w:pPr>
        <w:ind w:left="-426" w:right="-3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данного решения возложить на постоянную комиссию по экономическим вопросам.</w:t>
      </w:r>
    </w:p>
    <w:p w:rsidR="004A4691" w:rsidRDefault="004A4691" w:rsidP="004A4691">
      <w:pPr>
        <w:rPr>
          <w:sz w:val="28"/>
          <w:szCs w:val="28"/>
        </w:rPr>
      </w:pPr>
    </w:p>
    <w:p w:rsidR="004A4691" w:rsidRDefault="004A4691" w:rsidP="004A4691">
      <w:pPr>
        <w:rPr>
          <w:sz w:val="28"/>
          <w:szCs w:val="28"/>
        </w:rPr>
      </w:pPr>
    </w:p>
    <w:p w:rsidR="004A4691" w:rsidRDefault="004A4691" w:rsidP="004A4691">
      <w:pPr>
        <w:rPr>
          <w:sz w:val="28"/>
          <w:szCs w:val="28"/>
        </w:rPr>
      </w:pPr>
    </w:p>
    <w:p w:rsidR="004A4691" w:rsidRDefault="004A4691" w:rsidP="004A4691">
      <w:pPr>
        <w:rPr>
          <w:sz w:val="28"/>
          <w:szCs w:val="28"/>
        </w:rPr>
      </w:pPr>
    </w:p>
    <w:p w:rsidR="004A4691" w:rsidRDefault="004A4691" w:rsidP="004A46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Р.М.Николаева</w:t>
      </w:r>
    </w:p>
    <w:p w:rsidR="004A4691" w:rsidRDefault="004A4691" w:rsidP="004A4691">
      <w:pPr>
        <w:ind w:left="-426"/>
        <w:rPr>
          <w:sz w:val="28"/>
          <w:szCs w:val="28"/>
        </w:rPr>
      </w:pPr>
    </w:p>
    <w:p w:rsidR="004A4691" w:rsidRDefault="004A4691" w:rsidP="004A4691">
      <w:pPr>
        <w:ind w:left="-426"/>
        <w:rPr>
          <w:sz w:val="28"/>
          <w:szCs w:val="28"/>
        </w:rPr>
      </w:pPr>
    </w:p>
    <w:p w:rsidR="004A4691" w:rsidRDefault="004A4691" w:rsidP="004A4691">
      <w:pPr>
        <w:ind w:left="-426"/>
        <w:rPr>
          <w:sz w:val="28"/>
          <w:szCs w:val="28"/>
        </w:rPr>
      </w:pPr>
    </w:p>
    <w:p w:rsidR="004A4691" w:rsidRDefault="004A4691" w:rsidP="004A4691">
      <w:pPr>
        <w:ind w:left="-426"/>
        <w:rPr>
          <w:sz w:val="28"/>
          <w:szCs w:val="28"/>
        </w:rPr>
      </w:pPr>
    </w:p>
    <w:p w:rsidR="004A4691" w:rsidRDefault="004A4691" w:rsidP="004A4691">
      <w:pPr>
        <w:ind w:left="-426"/>
        <w:rPr>
          <w:sz w:val="28"/>
          <w:szCs w:val="28"/>
        </w:rPr>
      </w:pPr>
    </w:p>
    <w:p w:rsidR="004A4691" w:rsidRDefault="004A4691" w:rsidP="004A4691">
      <w:pPr>
        <w:ind w:left="-426"/>
        <w:rPr>
          <w:sz w:val="28"/>
          <w:szCs w:val="28"/>
        </w:rPr>
      </w:pPr>
    </w:p>
    <w:p w:rsidR="004A4691" w:rsidRDefault="004A4691" w:rsidP="004A4691">
      <w:pPr>
        <w:ind w:left="-426"/>
        <w:rPr>
          <w:sz w:val="28"/>
          <w:szCs w:val="28"/>
        </w:rPr>
      </w:pPr>
    </w:p>
    <w:p w:rsidR="004A4691" w:rsidRDefault="004A4691" w:rsidP="004A4691">
      <w:pPr>
        <w:ind w:left="-426"/>
        <w:rPr>
          <w:sz w:val="28"/>
          <w:szCs w:val="28"/>
        </w:rPr>
      </w:pPr>
    </w:p>
    <w:p w:rsidR="004A4691" w:rsidRDefault="004A4691" w:rsidP="004A4691">
      <w:pPr>
        <w:ind w:left="3969"/>
        <w:jc w:val="center"/>
        <w:rPr>
          <w:sz w:val="28"/>
          <w:szCs w:val="28"/>
        </w:rPr>
      </w:pPr>
    </w:p>
    <w:p w:rsidR="004A4691" w:rsidRDefault="004A4691" w:rsidP="004A469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</w:t>
      </w:r>
    </w:p>
    <w:p w:rsidR="004A4691" w:rsidRDefault="004A4691" w:rsidP="004A4691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A4691" w:rsidRDefault="004A4691" w:rsidP="004A4691">
      <w:pPr>
        <w:ind w:left="3969"/>
        <w:jc w:val="right"/>
        <w:rPr>
          <w:sz w:val="4"/>
          <w:szCs w:val="4"/>
        </w:rPr>
      </w:pPr>
    </w:p>
    <w:p w:rsidR="004A4691" w:rsidRDefault="004A4691" w:rsidP="004A4691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«20 »  марта    2020 г. №35      </w:t>
      </w:r>
    </w:p>
    <w:p w:rsidR="004A4691" w:rsidRDefault="004A4691" w:rsidP="004A4691">
      <w:pPr>
        <w:ind w:left="3969"/>
        <w:jc w:val="center"/>
        <w:rPr>
          <w:sz w:val="28"/>
          <w:szCs w:val="28"/>
        </w:rPr>
      </w:pPr>
    </w:p>
    <w:p w:rsidR="004A4691" w:rsidRDefault="004A4691" w:rsidP="004A4691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A4691" w:rsidRDefault="004A4691" w:rsidP="004A469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 ,передаваемого в муниципальную собственность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 муниципального района</w:t>
      </w:r>
    </w:p>
    <w:p w:rsidR="004A4691" w:rsidRDefault="004A4691" w:rsidP="004A4691">
      <w:pPr>
        <w:ind w:left="142"/>
        <w:jc w:val="center"/>
        <w:rPr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670"/>
        <w:gridCol w:w="4764"/>
        <w:gridCol w:w="1617"/>
        <w:gridCol w:w="2328"/>
      </w:tblGrid>
      <w:tr w:rsidR="004A4691" w:rsidTr="004A4691">
        <w:trPr>
          <w:trHeight w:val="6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Балансовая стоимость </w:t>
            </w:r>
          </w:p>
        </w:tc>
      </w:tr>
      <w:tr w:rsidR="004A4691" w:rsidTr="004A4691">
        <w:trPr>
          <w:trHeight w:val="6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Монитор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АОС</w:t>
            </w:r>
            <w:r>
              <w:rPr>
                <w:sz w:val="28"/>
                <w:szCs w:val="28"/>
                <w:lang w:val="en-US"/>
              </w:rPr>
              <w:t xml:space="preserve"> 19.5"e2070Swn Blank TN LED 5ms 16:9 20M:   1 200cd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3 990,00</w:t>
            </w:r>
          </w:p>
        </w:tc>
      </w:tr>
      <w:tr w:rsidR="004A4691" w:rsidTr="004A4691">
        <w:trPr>
          <w:trHeight w:val="9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Процессор</w:t>
            </w:r>
            <w:r>
              <w:rPr>
                <w:sz w:val="28"/>
                <w:szCs w:val="28"/>
                <w:lang w:val="en-US"/>
              </w:rPr>
              <w:t xml:space="preserve"> Intel Original Pentium Gold G5400 Soc-1151v2(CM8068403360112 R3X9)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4 487,00</w:t>
            </w:r>
          </w:p>
        </w:tc>
      </w:tr>
      <w:tr w:rsidR="004A4691" w:rsidTr="004A4691">
        <w:trPr>
          <w:trHeight w:val="9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Память</w:t>
            </w:r>
            <w:r>
              <w:rPr>
                <w:sz w:val="28"/>
                <w:szCs w:val="28"/>
                <w:lang w:val="en-US"/>
              </w:rPr>
              <w:t xml:space="preserve"> DDR4 4 </w:t>
            </w:r>
            <w:proofErr w:type="spellStart"/>
            <w:r>
              <w:rPr>
                <w:sz w:val="28"/>
                <w:szCs w:val="28"/>
                <w:lang w:val="en-US"/>
              </w:rPr>
              <w:t>Gb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2133 MHz Patriot PSD44G213381 RTL PC4-17000 CL 15 DIMM 288-pin 1.2B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1 740,00</w:t>
            </w:r>
          </w:p>
        </w:tc>
      </w:tr>
      <w:tr w:rsidR="004A4691" w:rsidTr="004A4691">
        <w:trPr>
          <w:trHeight w:val="6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Лазерная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ЧБ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МФУ</w:t>
            </w:r>
            <w:r>
              <w:rPr>
                <w:sz w:val="28"/>
                <w:szCs w:val="28"/>
                <w:lang w:val="en-US"/>
              </w:rPr>
              <w:t xml:space="preserve"> Canon </w:t>
            </w:r>
            <w:proofErr w:type="spellStart"/>
            <w:r>
              <w:rPr>
                <w:sz w:val="28"/>
                <w:szCs w:val="28"/>
                <w:lang w:val="en-US"/>
              </w:rPr>
              <w:t>i-Sensys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MF3010(5252B004)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17 725,00</w:t>
            </w:r>
          </w:p>
        </w:tc>
      </w:tr>
      <w:tr w:rsidR="004A4691" w:rsidTr="004A4691">
        <w:trPr>
          <w:trHeight w:val="9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Материнская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плата</w:t>
            </w:r>
            <w:r>
              <w:rPr>
                <w:sz w:val="28"/>
                <w:szCs w:val="28"/>
                <w:lang w:val="en-US"/>
              </w:rPr>
              <w:t xml:space="preserve">  ASROCK H310CM- DVS, LGA 1151v2 ,</w:t>
            </w:r>
            <w:proofErr w:type="spellStart"/>
            <w:r>
              <w:rPr>
                <w:sz w:val="28"/>
                <w:szCs w:val="28"/>
                <w:lang w:val="en-US"/>
              </w:rPr>
              <w:t>intel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H310C,mATX,Ret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4 045,00</w:t>
            </w:r>
          </w:p>
        </w:tc>
      </w:tr>
      <w:tr w:rsidR="004A4691" w:rsidTr="004A4691">
        <w:trPr>
          <w:trHeight w:val="6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Программное обеспечение </w:t>
            </w:r>
            <w:r>
              <w:rPr>
                <w:sz w:val="28"/>
                <w:szCs w:val="28"/>
                <w:lang w:val="en-US"/>
              </w:rPr>
              <w:t xml:space="preserve">Microsoft Windows 10 Pro </w:t>
            </w:r>
            <w:proofErr w:type="spellStart"/>
            <w:r>
              <w:rPr>
                <w:sz w:val="28"/>
                <w:szCs w:val="28"/>
                <w:lang w:val="en-US"/>
              </w:rPr>
              <w:t>Rus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64bit OEM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8 900,00</w:t>
            </w:r>
          </w:p>
        </w:tc>
      </w:tr>
      <w:tr w:rsidR="004A4691" w:rsidTr="004A4691">
        <w:trPr>
          <w:trHeight w:val="9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Жесткий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диск</w:t>
            </w:r>
            <w:r>
              <w:rPr>
                <w:sz w:val="28"/>
                <w:szCs w:val="28"/>
                <w:lang w:val="en-US"/>
              </w:rPr>
              <w:t xml:space="preserve"> Toshiba SATA-III 1Tb HDWD110UZSVA P300(7200rpm)64Mb 3.5"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3 100,00</w:t>
            </w:r>
          </w:p>
        </w:tc>
      </w:tr>
      <w:tr w:rsidR="004A4691" w:rsidTr="004A4691">
        <w:trPr>
          <w:trHeight w:val="6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Блок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питания</w:t>
            </w:r>
            <w:r>
              <w:rPr>
                <w:sz w:val="28"/>
                <w:szCs w:val="28"/>
                <w:lang w:val="en-US"/>
              </w:rPr>
              <w:t xml:space="preserve">  Accord ATX 400W ACC-400-12 4*SATA I/O switch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1 179,00</w:t>
            </w:r>
          </w:p>
        </w:tc>
      </w:tr>
      <w:tr w:rsidR="004A4691" w:rsidTr="004A4691">
        <w:trPr>
          <w:trHeight w:val="6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охлаждения (</w:t>
            </w:r>
            <w:proofErr w:type="spellStart"/>
            <w:r>
              <w:rPr>
                <w:sz w:val="28"/>
                <w:szCs w:val="28"/>
              </w:rPr>
              <w:t>кулер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en-US"/>
              </w:rPr>
              <w:t>Deepcool</w:t>
            </w:r>
            <w:proofErr w:type="spellEnd"/>
            <w:r w:rsidRPr="004A46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GAMMA</w:t>
            </w:r>
            <w:r w:rsidRPr="004A46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HUNTER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4A4691" w:rsidTr="004A4691">
        <w:trPr>
          <w:trHeight w:val="9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Корпус</w:t>
            </w:r>
            <w:r>
              <w:rPr>
                <w:sz w:val="28"/>
                <w:szCs w:val="28"/>
                <w:lang w:val="en-US"/>
              </w:rPr>
              <w:t xml:space="preserve"> Accord ASS-CT 308 </w:t>
            </w:r>
            <w:r>
              <w:rPr>
                <w:sz w:val="28"/>
                <w:szCs w:val="28"/>
              </w:rPr>
              <w:t>черный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БП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АТХ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lang w:val="en-US"/>
              </w:rPr>
              <w:t>USB2.0 1xUSB3.0 audio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1 460,00</w:t>
            </w:r>
          </w:p>
        </w:tc>
      </w:tr>
      <w:tr w:rsidR="004A4691" w:rsidTr="004A4691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91" w:rsidRDefault="004A4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46 976,00</w:t>
            </w:r>
          </w:p>
        </w:tc>
      </w:tr>
    </w:tbl>
    <w:p w:rsidR="005717E6" w:rsidRDefault="005717E6" w:rsidP="005717E6">
      <w:pPr>
        <w:ind w:left="142"/>
        <w:jc w:val="center"/>
        <w:rPr>
          <w:sz w:val="28"/>
          <w:szCs w:val="28"/>
        </w:rPr>
      </w:pPr>
    </w:p>
    <w:p w:rsidR="002B4FDD" w:rsidRDefault="002B4FDD" w:rsidP="005717E6">
      <w:pPr>
        <w:ind w:left="142"/>
        <w:jc w:val="center"/>
        <w:rPr>
          <w:sz w:val="28"/>
          <w:szCs w:val="28"/>
        </w:rPr>
      </w:pPr>
    </w:p>
    <w:p w:rsidR="002B4FDD" w:rsidRDefault="002B4FDD" w:rsidP="005717E6">
      <w:pPr>
        <w:ind w:left="142"/>
        <w:jc w:val="center"/>
        <w:rPr>
          <w:sz w:val="28"/>
          <w:szCs w:val="28"/>
        </w:rPr>
      </w:pPr>
    </w:p>
    <w:p w:rsidR="002B4FDD" w:rsidRDefault="002B4FDD" w:rsidP="005717E6">
      <w:pPr>
        <w:ind w:left="142"/>
        <w:jc w:val="center"/>
        <w:rPr>
          <w:sz w:val="28"/>
          <w:szCs w:val="28"/>
        </w:rPr>
      </w:pPr>
    </w:p>
    <w:p w:rsidR="00DB3AD7" w:rsidRPr="00DB3AD7" w:rsidRDefault="00DB3AD7" w:rsidP="002B4FDD">
      <w:pPr>
        <w:ind w:left="142"/>
        <w:rPr>
          <w:sz w:val="22"/>
          <w:szCs w:val="22"/>
        </w:rPr>
      </w:pPr>
    </w:p>
    <w:sectPr w:rsidR="00DB3AD7" w:rsidRPr="00DB3AD7" w:rsidSect="00B7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D8B"/>
    <w:rsid w:val="000665BA"/>
    <w:rsid w:val="00071645"/>
    <w:rsid w:val="001E0E20"/>
    <w:rsid w:val="002B4FDD"/>
    <w:rsid w:val="0033338E"/>
    <w:rsid w:val="003844BF"/>
    <w:rsid w:val="004048F3"/>
    <w:rsid w:val="0041295B"/>
    <w:rsid w:val="004164F8"/>
    <w:rsid w:val="004A4691"/>
    <w:rsid w:val="00520D8B"/>
    <w:rsid w:val="005717E6"/>
    <w:rsid w:val="00673AF5"/>
    <w:rsid w:val="00697141"/>
    <w:rsid w:val="006D7B3C"/>
    <w:rsid w:val="006E0969"/>
    <w:rsid w:val="00716AD4"/>
    <w:rsid w:val="007764F2"/>
    <w:rsid w:val="008924C5"/>
    <w:rsid w:val="00937063"/>
    <w:rsid w:val="009A65D7"/>
    <w:rsid w:val="009D1821"/>
    <w:rsid w:val="00A02620"/>
    <w:rsid w:val="00A65100"/>
    <w:rsid w:val="00A76C33"/>
    <w:rsid w:val="00A76F82"/>
    <w:rsid w:val="00AA1210"/>
    <w:rsid w:val="00AA2C61"/>
    <w:rsid w:val="00AA335E"/>
    <w:rsid w:val="00B65BD5"/>
    <w:rsid w:val="00B76DBF"/>
    <w:rsid w:val="00C55168"/>
    <w:rsid w:val="00D206AA"/>
    <w:rsid w:val="00D4614C"/>
    <w:rsid w:val="00D66F83"/>
    <w:rsid w:val="00DB3AD7"/>
    <w:rsid w:val="00DD341F"/>
    <w:rsid w:val="00E20800"/>
    <w:rsid w:val="00E31F12"/>
    <w:rsid w:val="00EE007C"/>
    <w:rsid w:val="00EE7335"/>
    <w:rsid w:val="00F7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07C"/>
    <w:pPr>
      <w:keepNext/>
      <w:ind w:firstLine="705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0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00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07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007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E007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EE007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00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E0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E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0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07C"/>
    <w:pPr>
      <w:keepNext/>
      <w:ind w:firstLine="705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0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00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07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007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E007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EE007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00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E0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E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0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2020-03-19T21:00:00+00:00</_x0414__x0430__x0442__x0430__x0020__x0434__x043e__x043a__x0443__x043c__x0435__x043d__x0442__x0430_>
    <_x041e__x043f__x0438__x0441__x0430__x043d__x0438__x0435_ xmlns="6d7c22ec-c6a4-4777-88aa-bc3c76ac660e">О передаче движимого имущества, находящегося в муниципальной собственности Шиньшинского сельского поселения в муниципальную собственность Моркинского муниципального района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35</_x2116__x0020__x0434__x043e__x043a__x0443__x043c__x0435__x043d__x0442__x0430_>
    <_dlc_DocId xmlns="57504d04-691e-4fc4-8f09-4f19fdbe90f6">XXJ7TYMEEKJ2-4368-219</_dlc_DocId>
    <_dlc_DocIdUrl xmlns="57504d04-691e-4fc4-8f09-4f19fdbe90f6">
      <Url>https://vip.gov.mari.ru/morki/shinsha/_layouts/DocIdRedir.aspx?ID=XXJ7TYMEEKJ2-4368-219</Url>
      <Description>XXJ7TYMEEKJ2-4368-219</Description>
    </_dlc_DocIdUrl>
  </documentManagement>
</p:properties>
</file>

<file path=customXml/itemProps1.xml><?xml version="1.0" encoding="utf-8"?>
<ds:datastoreItem xmlns:ds="http://schemas.openxmlformats.org/officeDocument/2006/customXml" ds:itemID="{70067DB8-C5BA-4B5F-8412-3391C3F8B687}"/>
</file>

<file path=customXml/itemProps2.xml><?xml version="1.0" encoding="utf-8"?>
<ds:datastoreItem xmlns:ds="http://schemas.openxmlformats.org/officeDocument/2006/customXml" ds:itemID="{B7752F29-13CE-48A4-8E0B-3AAD3B56CBFE}"/>
</file>

<file path=customXml/itemProps3.xml><?xml version="1.0" encoding="utf-8"?>
<ds:datastoreItem xmlns:ds="http://schemas.openxmlformats.org/officeDocument/2006/customXml" ds:itemID="{D483756F-FF2C-462F-8AC4-AA82B119A94A}"/>
</file>

<file path=customXml/itemProps4.xml><?xml version="1.0" encoding="utf-8"?>
<ds:datastoreItem xmlns:ds="http://schemas.openxmlformats.org/officeDocument/2006/customXml" ds:itemID="{BA173458-9040-4489-B7C5-B947829147B8}"/>
</file>

<file path=customXml/itemProps5.xml><?xml version="1.0" encoding="utf-8"?>
<ds:datastoreItem xmlns:ds="http://schemas.openxmlformats.org/officeDocument/2006/customXml" ds:itemID="{063A2B26-7AB4-4936-8654-386D8B154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№35 от 20.03.2020</dc:title>
  <dc:subject/>
  <dc:creator>AsuIm</dc:creator>
  <cp:keywords/>
  <dc:description/>
  <cp:lastModifiedBy>Shinsha</cp:lastModifiedBy>
  <cp:revision>33</cp:revision>
  <cp:lastPrinted>2019-09-30T12:30:00Z</cp:lastPrinted>
  <dcterms:created xsi:type="dcterms:W3CDTF">2018-12-09T08:40:00Z</dcterms:created>
  <dcterms:modified xsi:type="dcterms:W3CDTF">2020-05-13T04:59:00Z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b49451a7-4089-4a0f-8c1b-0e919f970ab2</vt:lpwstr>
  </property>
</Properties>
</file>